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alterado em relação à versão original, sob      responsabilidade única do autor e com a anuência de seu orientador.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Paulo,  </w:t>
      </w:r>
      <w:r w:rsidR="004820C5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de </w:t>
      </w:r>
      <w:r w:rsidR="004820C5">
        <w:rPr>
          <w:rFonts w:ascii="Arial" w:hAnsi="Arial"/>
          <w:b/>
          <w:sz w:val="24"/>
        </w:rPr>
        <w:t xml:space="preserve">              </w:t>
      </w:r>
      <w:r>
        <w:rPr>
          <w:rFonts w:ascii="Arial" w:hAnsi="Arial"/>
          <w:b/>
          <w:sz w:val="24"/>
        </w:rPr>
        <w:t xml:space="preserve"> de 2012.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autor   ____________________________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orientador   _______________________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</w:rPr>
      </w:pPr>
    </w:p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>
      <w:pPr>
        <w:pStyle w:val="Ttulo1"/>
        <w:rPr>
          <w:b/>
          <w:bCs/>
        </w:rPr>
      </w:pPr>
      <w:r>
        <w:rPr>
          <w:b/>
          <w:bCs/>
        </w:rPr>
        <w:t>FICHA CATALOGRÁFICA</w:t>
      </w:r>
    </w:p>
    <w:p w:rsidR="00601EAA" w:rsidRDefault="003866DF" w:rsidP="00601EAA">
      <w:r>
        <w:rPr>
          <w:b/>
          <w:bCs/>
          <w:noProof/>
          <w:lang w:val="pt-BR"/>
        </w:rPr>
        <w:pict>
          <v:group id="_x0000_s1028" style="position:absolute;margin-left:36.45pt;margin-top:4.35pt;width:354.55pt;height:217.6pt;z-index:251656192" coordorigin="2421,11344" coordsize="7091,4352">
            <v:rect id="_x0000_s1026" style="position:absolute;left:2421;top:11344;width:7091;height:4197;mso-position-horizontal-relative:page;mso-position-vertical-relative:page" strokeweight="1pt"/>
            <v:rect id="_x0000_s1027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  <w:rPr>
                              <w:lang w:val="pt-PT"/>
                            </w:rPr>
                          </w:pPr>
                        </w:p>
                      </w:tc>
                    </w:tr>
                    <w:tr w:rsidR="004820C5" w:rsidRPr="004820C5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820C5" w:rsidRPr="004820C5" w:rsidRDefault="004820C5">
                          <w:pPr>
                            <w:rPr>
                              <w:rFonts w:ascii="Arial" w:hAnsi="Arial" w:cs="Arial"/>
                            </w:rPr>
                          </w:pPr>
                          <w:r w:rsidRPr="004820C5">
                            <w:rPr>
                              <w:rFonts w:ascii="Arial" w:hAnsi="Arial" w:cs="Arial"/>
                              <w:bCs/>
                              <w:sz w:val="23"/>
                              <w:szCs w:val="23"/>
                            </w:rPr>
                            <w:t xml:space="preserve">SALOMÃO, ANA CAROLINA OLIVEIRA </w:t>
                          </w:r>
                        </w:p>
                      </w:tc>
                    </w:tr>
                    <w:tr w:rsidR="00731778" w:rsidRPr="004820C5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4820C5" w:rsidRDefault="004820C5" w:rsidP="004820C5">
                          <w:pPr>
                            <w:pStyle w:val="FichaCatalografica"/>
                            <w:rPr>
                              <w:b w:val="0"/>
                              <w:lang w:val="pt-PT"/>
                            </w:rPr>
                          </w:pPr>
                          <w:r w:rsidRPr="004820C5">
                            <w:rPr>
                              <w:b w:val="0"/>
                              <w:bCs/>
                            </w:rPr>
                            <w:t>Uma abordagem jurídica à questão do ressarcimento de danos elétricos pelas distribuidoras de energia</w:t>
                          </w:r>
                          <w:r w:rsidR="00731778" w:rsidRPr="004820C5">
                            <w:rPr>
                              <w:b w:val="0"/>
                              <w:lang w:val="pt-PT"/>
                            </w:rPr>
                            <w:t xml:space="preserve"> / </w:t>
                          </w:r>
                          <w:r>
                            <w:rPr>
                              <w:b w:val="0"/>
                              <w:lang w:val="pt-PT"/>
                            </w:rPr>
                            <w:t>A.</w:t>
                          </w:r>
                          <w:r w:rsidR="00731778" w:rsidRPr="004820C5">
                            <w:rPr>
                              <w:b w:val="0"/>
                              <w:lang w:val="pt-PT"/>
                            </w:rPr>
                            <w:t xml:space="preserve">C. </w:t>
                          </w:r>
                          <w:r>
                            <w:rPr>
                              <w:b w:val="0"/>
                              <w:lang w:val="pt-PT"/>
                            </w:rPr>
                            <w:t xml:space="preserve">O. Salomão - </w:t>
                          </w:r>
                        </w:p>
                      </w:tc>
                    </w:tr>
                    <w:tr w:rsidR="00731778" w:rsidRPr="004820C5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4145A" w:rsidRPr="004820C5" w:rsidRDefault="004820C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      </w:t>
                          </w:r>
                          <w:r w:rsidR="00731778" w:rsidRPr="004820C5">
                            <w:rPr>
                              <w:b w:val="0"/>
                            </w:rPr>
                            <w:t>ed.rev. -- São Paulo, 2012.</w:t>
                          </w:r>
                        </w:p>
                      </w:tc>
                    </w:tr>
                    <w:tr w:rsidR="00731778" w:rsidRPr="004820C5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4820C5" w:rsidRDefault="00731778" w:rsidP="004820C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4820C5">
                            <w:rPr>
                              <w:b w:val="0"/>
                              <w:lang w:val="pt-PT"/>
                            </w:rPr>
                            <w:t>1</w:t>
                          </w:r>
                          <w:r w:rsidR="004820C5" w:rsidRPr="004820C5">
                            <w:rPr>
                              <w:b w:val="0"/>
                              <w:lang w:val="pt-PT"/>
                            </w:rPr>
                            <w:t>62</w:t>
                          </w:r>
                          <w:r w:rsidRPr="004820C5">
                            <w:rPr>
                              <w:b w:val="0"/>
                            </w:rPr>
                            <w:t xml:space="preserve"> p.</w:t>
                          </w: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 w:rsidRPr="00225C0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225C06" w:rsidRDefault="004820C5" w:rsidP="004820C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225C06">
                            <w:rPr>
                              <w:b w:val="0"/>
                            </w:rPr>
                            <w:t>Dissertação</w:t>
                          </w:r>
                          <w:r w:rsidR="00731778" w:rsidRPr="00225C06">
                            <w:rPr>
                              <w:b w:val="0"/>
                            </w:rPr>
                            <w:t xml:space="preserve"> (</w:t>
                          </w:r>
                          <w:r w:rsidRPr="00225C06">
                            <w:rPr>
                              <w:b w:val="0"/>
                            </w:rPr>
                            <w:t>Mest</w:t>
                          </w:r>
                          <w:r w:rsidR="00731778" w:rsidRPr="00225C06">
                            <w:rPr>
                              <w:b w:val="0"/>
                            </w:rPr>
                            <w:t xml:space="preserve">rado) - Escola Politécnica da Universidade de </w:t>
                          </w:r>
                          <w:r w:rsidRPr="00225C06">
                            <w:rPr>
                              <w:b w:val="0"/>
                            </w:rPr>
                            <w:t>São Paulo. Departamento de Engenharia de Energia e Automação - Sistemas de Potência</w:t>
                          </w:r>
                        </w:p>
                      </w:tc>
                    </w:tr>
                    <w:tr w:rsidR="00731778" w:rsidRPr="00225C0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225C06" w:rsidRDefault="00731778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225C0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4145A" w:rsidRDefault="005C1006" w:rsidP="004820C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225C06">
                            <w:rPr>
                              <w:b w:val="0"/>
                            </w:rPr>
                            <w:t>1.</w:t>
                          </w:r>
                          <w:r w:rsidR="004820C5" w:rsidRPr="00225C06">
                            <w:rPr>
                              <w:b w:val="0"/>
                            </w:rPr>
                            <w:t xml:space="preserve"> danos elétricos 2. ressarcimento 3. consumidor </w:t>
                          </w:r>
                        </w:p>
                        <w:p w:rsidR="0054145A" w:rsidRDefault="004820C5" w:rsidP="004820C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225C06">
                            <w:rPr>
                              <w:b w:val="0"/>
                            </w:rPr>
                            <w:t xml:space="preserve">4. concessionária de energia elétrica 5. distribuidora </w:t>
                          </w:r>
                        </w:p>
                        <w:p w:rsidR="00731778" w:rsidRPr="00225C06" w:rsidRDefault="004820C5" w:rsidP="004820C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225C06">
                            <w:rPr>
                              <w:b w:val="0"/>
                            </w:rPr>
                            <w:t xml:space="preserve">6. legislação 7. responsabilidade civil  </w:t>
                          </w:r>
                          <w:r w:rsidR="0054145A">
                            <w:rPr>
                              <w:b w:val="0"/>
                            </w:rPr>
                            <w:t xml:space="preserve">       </w:t>
                          </w:r>
                          <w:r w:rsidRPr="00225C06">
                            <w:rPr>
                              <w:b w:val="0"/>
                              <w:lang w:val="pt-PT"/>
                            </w:rPr>
                            <w:t>I.</w:t>
                          </w:r>
                          <w:r w:rsidRPr="00225C06">
                            <w:rPr>
                              <w:b w:val="0"/>
                            </w:rPr>
                            <w:t>Universidade de</w:t>
                          </w:r>
                        </w:p>
                      </w:tc>
                    </w:tr>
                    <w:tr w:rsidR="00731778" w:rsidRPr="00225C06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820C5" w:rsidRPr="00225C06" w:rsidRDefault="004820C5" w:rsidP="004820C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225C06">
                            <w:rPr>
                              <w:b w:val="0"/>
                            </w:rPr>
                            <w:t xml:space="preserve">     </w:t>
                          </w:r>
                          <w:r w:rsidR="00731778" w:rsidRPr="00225C06">
                            <w:rPr>
                              <w:b w:val="0"/>
                            </w:rPr>
                            <w:t>São Paulo. Escola Politécnica. Departamento de Engenharia</w:t>
                          </w:r>
                        </w:p>
                        <w:p w:rsidR="00731778" w:rsidRPr="00225C06" w:rsidRDefault="004820C5" w:rsidP="004820C5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225C06">
                            <w:rPr>
                              <w:b w:val="0"/>
                            </w:rPr>
                            <w:t xml:space="preserve">     </w:t>
                          </w:r>
                          <w:r w:rsidR="00731778" w:rsidRPr="00225C06">
                            <w:rPr>
                              <w:b w:val="0"/>
                            </w:rPr>
                            <w:t xml:space="preserve">de </w:t>
                          </w:r>
                          <w:r w:rsidRPr="00225C06">
                            <w:rPr>
                              <w:b w:val="0"/>
                            </w:rPr>
                            <w:t xml:space="preserve">Energia e Automação - Sistemas de Potência </w:t>
                          </w:r>
                          <w:r w:rsidR="00731778" w:rsidRPr="00225C06">
                            <w:rPr>
                              <w:b w:val="0"/>
                            </w:rPr>
                            <w:t>II.t.</w:t>
                          </w: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  <w:rPr>
                              <w:lang w:val="pt-PT"/>
                            </w:rPr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  <w:rPr>
                              <w:lang w:val="pt-PT"/>
                            </w:rPr>
                          </w:pPr>
                        </w:p>
                      </w:tc>
                    </w:tr>
                    <w:tr w:rsidR="00731778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</w:tbl>
                  <w:p w:rsidR="00731778" w:rsidRDefault="00731778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</w:p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sectPr w:rsidR="00601EAA" w:rsidSect="0060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8B" w:rsidRDefault="00F5268B">
      <w:r>
        <w:separator/>
      </w:r>
    </w:p>
  </w:endnote>
  <w:endnote w:type="continuationSeparator" w:id="1">
    <w:p w:rsidR="00F5268B" w:rsidRDefault="00F5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8B" w:rsidRDefault="00F5268B">
      <w:r>
        <w:separator/>
      </w:r>
    </w:p>
  </w:footnote>
  <w:footnote w:type="continuationSeparator" w:id="1">
    <w:p w:rsidR="00F5268B" w:rsidRDefault="00F5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32"/>
    <w:rsid w:val="000042D8"/>
    <w:rsid w:val="00225C06"/>
    <w:rsid w:val="003866DF"/>
    <w:rsid w:val="004820C5"/>
    <w:rsid w:val="0054145A"/>
    <w:rsid w:val="005C1006"/>
    <w:rsid w:val="00601EAA"/>
    <w:rsid w:val="006273C2"/>
    <w:rsid w:val="00731778"/>
    <w:rsid w:val="00780B32"/>
    <w:rsid w:val="00BD7633"/>
    <w:rsid w:val="00DC26DC"/>
    <w:rsid w:val="00F5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semiHidden/>
    <w:pPr>
      <w:ind w:left="4252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pPr>
      <w:numPr>
        <w:numId w:val="17"/>
      </w:numPr>
    </w:pPr>
  </w:style>
  <w:style w:type="paragraph" w:styleId="Commarcadores2">
    <w:name w:val="List Bullet 2"/>
    <w:basedOn w:val="Normal"/>
    <w:autoRedefine/>
    <w:semiHidden/>
    <w:pPr>
      <w:numPr>
        <w:numId w:val="18"/>
      </w:numPr>
    </w:pPr>
  </w:style>
  <w:style w:type="paragraph" w:styleId="Commarcadores3">
    <w:name w:val="List Bullet 3"/>
    <w:basedOn w:val="Normal"/>
    <w:autoRedefine/>
    <w:semiHidden/>
    <w:pPr>
      <w:numPr>
        <w:numId w:val="19"/>
      </w:numPr>
    </w:pPr>
  </w:style>
  <w:style w:type="paragraph" w:styleId="Commarcadores4">
    <w:name w:val="List Bullet 4"/>
    <w:basedOn w:val="Normal"/>
    <w:autoRedefine/>
    <w:semiHidden/>
    <w:pPr>
      <w:numPr>
        <w:numId w:val="20"/>
      </w:numPr>
    </w:pPr>
  </w:style>
  <w:style w:type="paragraph" w:styleId="Commarcadores5">
    <w:name w:val="List Bullet 5"/>
    <w:basedOn w:val="Normal"/>
    <w:autoRedefine/>
    <w:semiHidden/>
    <w:pPr>
      <w:numPr>
        <w:numId w:val="21"/>
      </w:numPr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paragraph" w:styleId="Corpodetexto3">
    <w:name w:val="Body Text 3"/>
    <w:basedOn w:val="Normal"/>
    <w:semiHidden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decontinuao">
    <w:name w:val="List Continue"/>
    <w:basedOn w:val="Normal"/>
    <w:semiHidden/>
    <w:pPr>
      <w:spacing w:after="120"/>
      <w:ind w:left="283"/>
    </w:pPr>
  </w:style>
  <w:style w:type="paragraph" w:styleId="Listadecontinuao2">
    <w:name w:val="List Continue 2"/>
    <w:basedOn w:val="Normal"/>
    <w:semiHidden/>
    <w:pPr>
      <w:spacing w:after="120"/>
      <w:ind w:left="566"/>
    </w:pPr>
  </w:style>
  <w:style w:type="paragraph" w:styleId="Listadecontinuao3">
    <w:name w:val="List Continue 3"/>
    <w:basedOn w:val="Normal"/>
    <w:semiHidden/>
    <w:pPr>
      <w:spacing w:after="120"/>
      <w:ind w:left="849"/>
    </w:pPr>
  </w:style>
  <w:style w:type="paragraph" w:styleId="Listadecontinuao4">
    <w:name w:val="List Continue 4"/>
    <w:basedOn w:val="Normal"/>
    <w:semiHidden/>
    <w:pPr>
      <w:spacing w:after="120"/>
      <w:ind w:left="1132"/>
    </w:pPr>
  </w:style>
  <w:style w:type="paragraph" w:styleId="Listadecontinuao5">
    <w:name w:val="List Continue 5"/>
    <w:basedOn w:val="Normal"/>
    <w:semiHidden/>
    <w:pPr>
      <w:spacing w:after="120"/>
      <w:ind w:left="1415"/>
    </w:pPr>
  </w:style>
  <w:style w:type="paragraph" w:styleId="Numerada">
    <w:name w:val="List Number"/>
    <w:basedOn w:val="Normal"/>
    <w:semiHidden/>
    <w:pPr>
      <w:numPr>
        <w:numId w:val="22"/>
      </w:numPr>
    </w:pPr>
  </w:style>
  <w:style w:type="paragraph" w:styleId="Numerada2">
    <w:name w:val="List Number 2"/>
    <w:basedOn w:val="Normal"/>
    <w:semiHidden/>
    <w:pPr>
      <w:numPr>
        <w:numId w:val="23"/>
      </w:numPr>
    </w:pPr>
  </w:style>
  <w:style w:type="paragraph" w:styleId="Numerada3">
    <w:name w:val="List Number 3"/>
    <w:basedOn w:val="Normal"/>
    <w:semiHidden/>
    <w:pPr>
      <w:numPr>
        <w:numId w:val="24"/>
      </w:numPr>
    </w:pPr>
  </w:style>
  <w:style w:type="paragraph" w:styleId="Numerada4">
    <w:name w:val="List Number 4"/>
    <w:basedOn w:val="Normal"/>
    <w:semiHidden/>
    <w:pPr>
      <w:numPr>
        <w:numId w:val="25"/>
      </w:numPr>
    </w:pPr>
  </w:style>
  <w:style w:type="paragraph" w:styleId="Numerada5">
    <w:name w:val="List Number 5"/>
    <w:basedOn w:val="Normal"/>
    <w:semiHidden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pPr>
      <w:ind w:firstLine="210"/>
    </w:pPr>
  </w:style>
  <w:style w:type="paragraph" w:styleId="Primeirorecuodecorpodetexto2">
    <w:name w:val="Body Text First Indent 2"/>
    <w:basedOn w:val="Recuodecorpodetexto"/>
    <w:semiHidden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Remetente">
    <w:name w:val="envelope return"/>
    <w:basedOn w:val="Normal"/>
    <w:semiHidden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semiHidden/>
    <w:pPr>
      <w:spacing w:after="120"/>
      <w:ind w:left="1440" w:right="1440"/>
    </w:p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paragraph" w:customStyle="1" w:styleId="FichaCatalografica">
    <w:name w:val="FichaCatalografica"/>
    <w:basedOn w:val="Normal"/>
    <w:rPr>
      <w:rFonts w:ascii="Arial" w:hAnsi="Arial"/>
      <w:b/>
      <w:lang w:val="pt-BR"/>
    </w:rPr>
  </w:style>
  <w:style w:type="paragraph" w:customStyle="1" w:styleId="Normaltese">
    <w:name w:val="Normal_tese"/>
    <w:basedOn w:val="Cabealho"/>
    <w:rsid w:val="00601EAA"/>
    <w:pPr>
      <w:tabs>
        <w:tab w:val="clear" w:pos="4419"/>
        <w:tab w:val="clear" w:pos="8838"/>
      </w:tabs>
      <w:spacing w:line="360" w:lineRule="auto"/>
      <w:jc w:val="both"/>
    </w:pPr>
    <w:rPr>
      <w:sz w:val="24"/>
      <w:lang w:val="pt-BR"/>
    </w:rPr>
  </w:style>
  <w:style w:type="character" w:customStyle="1" w:styleId="longtext">
    <w:name w:val="long_text"/>
    <w:rsid w:val="00601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5</cp:revision>
  <cp:lastPrinted>2003-03-25T18:52:00Z</cp:lastPrinted>
  <dcterms:created xsi:type="dcterms:W3CDTF">2013-05-11T00:50:00Z</dcterms:created>
  <dcterms:modified xsi:type="dcterms:W3CDTF">2013-05-11T00:51:00Z</dcterms:modified>
</cp:coreProperties>
</file>