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982CF4" w:rsidRDefault="00862F73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Paulo,   </w:t>
      </w:r>
      <w:r w:rsidR="00186C3A">
        <w:rPr>
          <w:rFonts w:ascii="Arial" w:hAnsi="Arial"/>
          <w:b/>
          <w:sz w:val="24"/>
        </w:rPr>
        <w:t xml:space="preserve"> </w:t>
      </w:r>
      <w:r w:rsidR="00982CF4">
        <w:rPr>
          <w:rFonts w:ascii="Arial" w:hAnsi="Arial"/>
          <w:b/>
          <w:sz w:val="24"/>
        </w:rPr>
        <w:t xml:space="preserve">de </w:t>
      </w:r>
      <w:r>
        <w:rPr>
          <w:rFonts w:ascii="Arial" w:hAnsi="Arial"/>
          <w:b/>
          <w:sz w:val="24"/>
        </w:rPr>
        <w:t xml:space="preserve">               </w:t>
      </w:r>
      <w:r w:rsidR="00982CF4">
        <w:rPr>
          <w:rFonts w:ascii="Arial" w:hAnsi="Arial"/>
          <w:b/>
          <w:sz w:val="24"/>
        </w:rPr>
        <w:t xml:space="preserve"> de 20</w:t>
      </w:r>
      <w:r>
        <w:rPr>
          <w:rFonts w:ascii="Arial" w:hAnsi="Arial"/>
          <w:b/>
          <w:sz w:val="24"/>
        </w:rPr>
        <w:t xml:space="preserve">    </w:t>
      </w:r>
      <w:r w:rsidR="00982CF4">
        <w:rPr>
          <w:rFonts w:ascii="Arial" w:hAnsi="Arial"/>
          <w:b/>
          <w:sz w:val="24"/>
        </w:rPr>
        <w:t>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="00862F73">
        <w:rPr>
          <w:rFonts w:ascii="Arial" w:hAnsi="Arial"/>
          <w:b/>
          <w:sz w:val="24"/>
        </w:rPr>
        <w:t xml:space="preserve">     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</w:p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982CF4" w:rsidP="00982CF4">
      <w:pPr>
        <w:pStyle w:val="FichaCatalografica"/>
        <w:jc w:val="center"/>
      </w:pPr>
      <w:r>
        <w:t>FICHA CATALOGRÁFICA</w:t>
      </w:r>
    </w:p>
    <w:p w:rsidR="008746D2" w:rsidRDefault="008746D2"/>
    <w:p w:rsidR="008746D2" w:rsidRDefault="008746D2">
      <w:pPr>
        <w:pStyle w:val="Ttulo1"/>
      </w:pPr>
    </w:p>
    <w:p w:rsidR="008746D2" w:rsidRDefault="00862F73">
      <w:pPr>
        <w:pStyle w:val="Ttulo1"/>
      </w:pPr>
      <w:r>
        <w:rPr>
          <w:b/>
          <w:bCs/>
          <w:noProof/>
        </w:rPr>
        <w:pict>
          <v:rect id="_x0000_s1027" style="position:absolute;left:0;text-align:left;margin-left:122.4pt;margin-top:583.2pt;width:362.1pt;height:213.3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"/>
                    <w:gridCol w:w="6237"/>
                    <w:gridCol w:w="54"/>
                    <w:gridCol w:w="25"/>
                  </w:tblGrid>
                  <w:tr w:rsidR="008746D2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83" w:type="dxa"/>
                      <w:trHeight w:val="141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Default="008746D2">
                        <w:pPr>
                          <w:pStyle w:val="FichaCatalografica"/>
                        </w:pPr>
                      </w:p>
                    </w:tc>
                  </w:tr>
                  <w:tr w:rsidR="008746D2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83" w:type="dxa"/>
                      <w:trHeight w:val="80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Default="008746D2">
                        <w:pPr>
                          <w:pStyle w:val="FichaCatalografica"/>
                        </w:pP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62F73" w:rsidP="00862F73">
                        <w:pPr>
                          <w:pStyle w:val="Default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8B4B48">
                          <w:rPr>
                            <w:sz w:val="20"/>
                            <w:szCs w:val="20"/>
                          </w:rPr>
                          <w:t>ZÜGE</w:t>
                        </w:r>
                        <w:r w:rsidR="00611D20" w:rsidRPr="008B4B48">
                          <w:rPr>
                            <w:sz w:val="20"/>
                            <w:szCs w:val="20"/>
                            <w:lang w:val="es-ES_tradnl"/>
                          </w:rPr>
                          <w:t xml:space="preserve">, </w:t>
                        </w:r>
                        <w:r w:rsidRPr="008B4B48">
                          <w:rPr>
                            <w:sz w:val="20"/>
                            <w:szCs w:val="20"/>
                          </w:rPr>
                          <w:t>CLÁUDIA TOMIE YUKISHIMA</w:t>
                        </w: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62F73" w:rsidP="00862F73">
                        <w:pPr>
                          <w:pStyle w:val="FichaCatalografica"/>
                          <w:rPr>
                            <w:b w:val="0"/>
                          </w:rPr>
                        </w:pPr>
                        <w:r w:rsidRPr="008B4B48">
                          <w:rPr>
                            <w:b w:val="0"/>
                          </w:rPr>
                          <w:t xml:space="preserve"> </w:t>
                        </w:r>
                        <w:r w:rsidR="008B4B48">
                          <w:rPr>
                            <w:b w:val="0"/>
                          </w:rPr>
                          <w:t xml:space="preserve">  </w:t>
                        </w:r>
                        <w:r w:rsidRPr="008B4B48">
                          <w:rPr>
                            <w:b w:val="0"/>
                            <w:bCs/>
                          </w:rPr>
                          <w:t>ALINHAMENTO DO PLANEJAMENTO ESTRATÉGICO COM O PLANO DIRETOR DA AUTOMAÇÃO INDUSTRIAL EM PRÓ DO DESENVOLVIMENTO SUSTENTÁVEL</w:t>
                        </w:r>
                        <w:r w:rsidRPr="008B4B48">
                          <w:rPr>
                            <w:b w:val="0"/>
                          </w:rPr>
                          <w:t xml:space="preserve">/ </w:t>
                        </w:r>
                        <w:proofErr w:type="spellStart"/>
                        <w:r w:rsidRPr="008B4B48">
                          <w:rPr>
                            <w:b w:val="0"/>
                          </w:rPr>
                          <w:t>C.T.Y.ZÜGE.</w:t>
                        </w:r>
                        <w:proofErr w:type="spellEnd"/>
                        <w:r w:rsidRPr="008B4B48">
                          <w:rPr>
                            <w:b w:val="0"/>
                          </w:rPr>
                          <w:t xml:space="preserve"> -- São Paulo, 2014.</w:t>
                        </w: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 w:rsidP="00862F7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862F73">
                        <w:pPr>
                          <w:pStyle w:val="FichaCatalografica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lang w:val="pt-PT"/>
                          </w:rPr>
                          <w:t xml:space="preserve">  </w:t>
                        </w:r>
                        <w:r w:rsidR="00862F73" w:rsidRPr="008B4B48">
                          <w:rPr>
                            <w:b w:val="0"/>
                            <w:lang w:val="pt-PT"/>
                          </w:rPr>
                          <w:t>1</w:t>
                        </w:r>
                        <w:r w:rsidR="00982CF4" w:rsidRPr="008B4B48">
                          <w:rPr>
                            <w:b w:val="0"/>
                            <w:lang w:val="pt-PT"/>
                          </w:rPr>
                          <w:t>2</w:t>
                        </w:r>
                        <w:r w:rsidR="00862F73" w:rsidRPr="008B4B48">
                          <w:rPr>
                            <w:b w:val="0"/>
                            <w:lang w:val="pt-PT"/>
                          </w:rPr>
                          <w:t>9</w:t>
                        </w:r>
                        <w:r w:rsidR="008746D2" w:rsidRPr="008B4B48">
                          <w:rPr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>
                        <w:pPr>
                          <w:pStyle w:val="FichaCatalografica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</w:t>
                        </w:r>
                        <w:r w:rsidR="008746D2" w:rsidRPr="008B4B48">
                          <w:rPr>
                            <w:b w:val="0"/>
                          </w:rPr>
                          <w:t xml:space="preserve">Tese (Doutorado) - Escola Politécnica da Universidade de  </w:t>
                        </w: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  <w:r w:rsidRPr="008B4B48">
                          <w:rPr>
                            <w:b w:val="0"/>
                          </w:rPr>
                          <w:t xml:space="preserve">São Paulo. </w:t>
                        </w:r>
                        <w:r w:rsidR="00862F73" w:rsidRPr="008B4B48">
                          <w:rPr>
                            <w:b w:val="0"/>
                          </w:rPr>
                          <w:t>Departamento de Engenharia de Energia e Automação Elétricas</w:t>
                        </w:r>
                        <w:r w:rsidRPr="008B4B48">
                          <w:rPr>
                            <w:b w:val="0"/>
                          </w:rPr>
                          <w:t>.</w:t>
                        </w: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8B4B48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862F73">
                        <w:pPr>
                          <w:pStyle w:val="FichaCatalografica"/>
                          <w:rPr>
                            <w:b w:val="0"/>
                            <w:lang w:val="pt-PT"/>
                          </w:rPr>
                        </w:pPr>
                        <w:r>
                          <w:rPr>
                            <w:b w:val="0"/>
                            <w:lang w:val="pt-PT"/>
                          </w:rPr>
                          <w:t xml:space="preserve">   </w:t>
                        </w:r>
                        <w:r w:rsidR="00611D20" w:rsidRPr="008B4B48">
                          <w:rPr>
                            <w:b w:val="0"/>
                            <w:lang w:val="pt-PT"/>
                          </w:rPr>
                          <w:t>1.</w:t>
                        </w:r>
                        <w:r w:rsidR="00862F73" w:rsidRPr="008B4B48">
                          <w:rPr>
                            <w:b w:val="0"/>
                          </w:rPr>
                          <w:t xml:space="preserve"> Automação Industrial, 2. Planejamento Estratégico, 3. Alinhamento Estratégico, 4. Plano Diretor da Automação Industrial</w:t>
                        </w:r>
                        <w:r>
                          <w:rPr>
                            <w:b w:val="0"/>
                          </w:rPr>
                          <w:t xml:space="preserve">  </w:t>
                        </w:r>
                        <w:r w:rsidR="00862F73" w:rsidRPr="008B4B48">
                          <w:rPr>
                            <w:b w:val="0"/>
                          </w:rPr>
                          <w:t xml:space="preserve"> </w:t>
                        </w:r>
                        <w:r w:rsidR="00611D20" w:rsidRPr="008B4B48">
                          <w:rPr>
                            <w:b w:val="0"/>
                            <w:lang w:val="pt-PT"/>
                          </w:rPr>
                          <w:t>I.Universidade de São</w:t>
                        </w:r>
                        <w:r w:rsidR="00862F73" w:rsidRPr="008B4B48">
                          <w:rPr>
                            <w:b w:val="0"/>
                            <w:lang w:val="pt-PT"/>
                          </w:rPr>
                          <w:t xml:space="preserve"> Paulo</w:t>
                        </w:r>
                        <w:r w:rsidR="00862F73" w:rsidRPr="008B4B48">
                          <w:rPr>
                            <w:b w:val="0"/>
                          </w:rPr>
                          <w:t>. Escola Politécnica. Departamento de Engenharia de Energia e Automação Elétricas II.t.</w:t>
                        </w:r>
                      </w:p>
                    </w:tc>
                  </w:tr>
                  <w:tr w:rsidR="008746D2" w:rsidRPr="00862F73" w:rsidTr="008B4B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wBefore w:w="283" w:type="dxa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62F73" w:rsidRDefault="008746D2">
                        <w:pPr>
                          <w:pStyle w:val="FichaCatalografica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46D2" w:rsidRDefault="008746D2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>
        <w:rPr>
          <w:b/>
          <w:bCs/>
        </w:rPr>
        <w:t>FICHA CATALOGRÁFICA</w:t>
      </w:r>
    </w:p>
    <w:sectPr w:rsidR="0087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61" w:rsidRDefault="00E57F61">
      <w:r>
        <w:separator/>
      </w:r>
    </w:p>
  </w:endnote>
  <w:endnote w:type="continuationSeparator" w:id="0">
    <w:p w:rsidR="00E57F61" w:rsidRDefault="00E5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61" w:rsidRDefault="00E57F61">
      <w:r>
        <w:separator/>
      </w:r>
    </w:p>
  </w:footnote>
  <w:footnote w:type="continuationSeparator" w:id="0">
    <w:p w:rsidR="00E57F61" w:rsidRDefault="00E5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20"/>
    <w:rsid w:val="000568F9"/>
    <w:rsid w:val="000C4128"/>
    <w:rsid w:val="00186C3A"/>
    <w:rsid w:val="001A1510"/>
    <w:rsid w:val="0048253B"/>
    <w:rsid w:val="004826E6"/>
    <w:rsid w:val="00611D20"/>
    <w:rsid w:val="00862F73"/>
    <w:rsid w:val="008746D2"/>
    <w:rsid w:val="008B4B48"/>
    <w:rsid w:val="00982CF4"/>
    <w:rsid w:val="00B544BE"/>
    <w:rsid w:val="00DB703C"/>
    <w:rsid w:val="00E04A08"/>
    <w:rsid w:val="00E57F61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  <w:style w:type="paragraph" w:customStyle="1" w:styleId="Default">
    <w:name w:val="Default"/>
    <w:rsid w:val="00862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Antonio Mungioli</cp:lastModifiedBy>
  <cp:revision>3</cp:revision>
  <cp:lastPrinted>2003-03-25T18:52:00Z</cp:lastPrinted>
  <dcterms:created xsi:type="dcterms:W3CDTF">2014-10-17T14:13:00Z</dcterms:created>
  <dcterms:modified xsi:type="dcterms:W3CDTF">2014-10-17T14:25:00Z</dcterms:modified>
</cp:coreProperties>
</file>