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8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alterado em relação à versão original, sob responsabilidade única do autor e com a anuência de seu orientador.</w:t>
      </w:r>
    </w:p>
    <w:p w:rsidR="004A28F8" w:rsidRDefault="004A28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4A28F8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 de</w:t>
      </w:r>
      <w:proofErr w:type="gramEnd"/>
      <w:r>
        <w:rPr>
          <w:rFonts w:ascii="Arial" w:hAnsi="Arial"/>
          <w:b/>
          <w:sz w:val="24"/>
        </w:rPr>
        <w:t xml:space="preserve"> </w:t>
      </w:r>
      <w:r w:rsidR="00ED42EB">
        <w:rPr>
          <w:rFonts w:ascii="Arial" w:hAnsi="Arial"/>
          <w:b/>
          <w:sz w:val="24"/>
        </w:rPr>
        <w:t xml:space="preserve">                         </w:t>
      </w:r>
      <w:r>
        <w:rPr>
          <w:rFonts w:ascii="Arial" w:hAnsi="Arial"/>
          <w:b/>
          <w:sz w:val="24"/>
        </w:rPr>
        <w:t xml:space="preserve"> de 2012.</w:t>
      </w:r>
    </w:p>
    <w:p w:rsidR="004A28F8" w:rsidRDefault="004A28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4A28F8" w:rsidRDefault="004A28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4A28F8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4A28F8" w:rsidRDefault="004A28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4A28F8" w:rsidRDefault="004A28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4A28F8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4A28F8" w:rsidRDefault="004A28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/>
    <w:p w:rsidR="004A28F8" w:rsidRDefault="004A28F8">
      <w:pPr>
        <w:pStyle w:val="FichaCatalografica"/>
      </w:pPr>
    </w:p>
    <w:p w:rsidR="004A28F8" w:rsidRDefault="004A28F8">
      <w:pPr>
        <w:pStyle w:val="Ttulo1"/>
      </w:pPr>
    </w:p>
    <w:p w:rsidR="007B256E" w:rsidRDefault="004A28F8">
      <w:pPr>
        <w:pStyle w:val="Ttulo1"/>
        <w:rPr>
          <w:b/>
          <w:bCs/>
        </w:rPr>
      </w:pPr>
      <w:r w:rsidRPr="004A28F8">
        <w:rPr>
          <w:b/>
          <w:bCs/>
          <w:noProof/>
          <w:sz w:val="20"/>
          <w:lang w:val="pt-BR"/>
        </w:rPr>
        <w:pict>
          <v:group id="_x0000_s1028" style="position:absolute;left:0;text-align:left;margin-left:29.75pt;margin-top:44.1pt;width:354.55pt;height:209.85pt;z-index:251657728" coordorigin="2414,11644" coordsize="7091,4197">
            <v:rect id="_x0000_s1026" style="position:absolute;left:2414;top:11644;width:7091;height:4197;mso-position-horizontal-relative:page;mso-position-vertical-relative:page" o:allowincell="f" strokeweight="1pt"/>
            <v:rect id="_x0000_s1027" style="position:absolute;left:2448;top:11664;width:6913;height:4032;mso-position-horizontal-relative:page;mso-position-vertical-relative:page" o:allowincell="f" filled="f" strokecolor="white" strokeweight=".25pt">
              <v:textbox inset="1pt,1pt,1pt,1pt">
                <w:txbxContent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4A28F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A28F8" w:rsidRDefault="004A28F8">
                          <w:pPr>
                            <w:pStyle w:val="FichaCatalografica"/>
                          </w:pPr>
                        </w:p>
                      </w:tc>
                    </w:tr>
                    <w:tr w:rsidR="004A28F8" w:rsidRPr="00B826CF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A28F8" w:rsidRPr="00B826CF" w:rsidRDefault="00B826CF" w:rsidP="00B826CF">
                          <w:pPr>
                            <w:pStyle w:val="FichaCatalografica"/>
                            <w:rPr>
                              <w:rFonts w:cs="Arial"/>
                              <w:lang w:val="pt-PT"/>
                            </w:rPr>
                          </w:pPr>
                          <w:r w:rsidRPr="00B826CF">
                            <w:rPr>
                              <w:rFonts w:cs="Arial"/>
                              <w:lang w:val="pt-PT"/>
                            </w:rPr>
                            <w:t>Muniz</w:t>
                          </w:r>
                          <w:r w:rsidR="00ED42EB" w:rsidRPr="00B826CF">
                            <w:rPr>
                              <w:rFonts w:cs="Arial"/>
                              <w:lang w:val="pt-PT"/>
                            </w:rPr>
                            <w:t xml:space="preserve">, </w:t>
                          </w:r>
                          <w:r w:rsidRPr="00B826CF">
                            <w:rPr>
                              <w:rFonts w:cs="Arial"/>
                              <w:bCs/>
                            </w:rPr>
                            <w:t>SÉRGIO TADEU GONÇALVES</w:t>
                          </w:r>
                        </w:p>
                      </w:tc>
                    </w:tr>
                    <w:tr w:rsidR="004A28F8" w:rsidRPr="00ED42EB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B826CF" w:rsidRPr="00B826CF" w:rsidRDefault="00B826CF" w:rsidP="00B826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B826CF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ATIVIDADES DE SERVIÇOS NAS MONTADORAS:</w:t>
                          </w:r>
                        </w:p>
                        <w:p w:rsidR="004A28F8" w:rsidRPr="00ED42EB" w:rsidRDefault="00B826CF" w:rsidP="00B826CF">
                          <w:pPr>
                            <w:pStyle w:val="FichaCatalografica"/>
                            <w:rPr>
                              <w:lang w:val="pt-PT"/>
                            </w:rPr>
                          </w:pPr>
                          <w:r w:rsidRPr="00B826CF">
                            <w:rPr>
                              <w:rFonts w:cs="Arial"/>
                            </w:rPr>
                            <w:t>DIMENSÃO, ESTRATÉGIAS E TRAJETÓRIAS (1998-2004)</w:t>
                          </w:r>
                          <w:r w:rsidR="007B256E" w:rsidRPr="003F70E1">
                            <w:rPr>
                              <w:lang w:val="pt-PT"/>
                            </w:rPr>
                            <w:t>-</w:t>
                          </w:r>
                          <w:r w:rsidR="00ED42EB" w:rsidRPr="003F70E1">
                            <w:rPr>
                              <w:rFonts w:cs="Arial"/>
                              <w:bCs/>
                            </w:rPr>
                            <w:t xml:space="preserve">/ </w:t>
                          </w:r>
                          <w:r>
                            <w:rPr>
                              <w:rFonts w:cs="Arial"/>
                              <w:bCs/>
                            </w:rPr>
                            <w:t>S. T. G. Muniz</w:t>
                          </w:r>
                          <w:r w:rsidR="00ED42EB" w:rsidRPr="003F70E1">
                            <w:rPr>
                              <w:rFonts w:cs="Arial"/>
                              <w:bCs/>
                            </w:rPr>
                            <w:t xml:space="preserve"> -- São Paulo, </w:t>
                          </w:r>
                          <w:proofErr w:type="gramStart"/>
                          <w:r w:rsidR="00ED42EB" w:rsidRPr="003F70E1">
                            <w:rPr>
                              <w:rFonts w:cs="Arial"/>
                              <w:bCs/>
                            </w:rPr>
                            <w:t>2012</w:t>
                          </w:r>
                          <w:proofErr w:type="gramEnd"/>
                        </w:p>
                      </w:tc>
                    </w:tr>
                    <w:tr w:rsidR="004A28F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A28F8" w:rsidRDefault="004A28F8" w:rsidP="00ED42EB">
                          <w:pPr>
                            <w:pStyle w:val="FichaCatalografica"/>
                          </w:pPr>
                        </w:p>
                      </w:tc>
                    </w:tr>
                    <w:tr w:rsidR="004A28F8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A28F8" w:rsidRDefault="00B826CF" w:rsidP="00B826CF">
                          <w:pPr>
                            <w:pStyle w:val="FichaCatalografica"/>
                          </w:pPr>
                          <w:r>
                            <w:rPr>
                              <w:lang w:val="pt-PT"/>
                            </w:rPr>
                            <w:t>407</w:t>
                          </w:r>
                          <w:r w:rsidR="007B256E">
                            <w:rPr>
                              <w:lang w:val="pt-PT"/>
                            </w:rPr>
                            <w:t xml:space="preserve"> </w:t>
                          </w:r>
                          <w:proofErr w:type="gramStart"/>
                          <w:r w:rsidR="007B256E">
                            <w:t>p</w:t>
                          </w:r>
                          <w:proofErr w:type="gramEnd"/>
                          <w:r w:rsidR="007B256E">
                            <w:t>.</w:t>
                          </w:r>
                        </w:p>
                      </w:tc>
                    </w:tr>
                    <w:tr w:rsidR="004A28F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A28F8" w:rsidRDefault="004A28F8">
                          <w:pPr>
                            <w:pStyle w:val="FichaCatalografica"/>
                          </w:pPr>
                        </w:p>
                      </w:tc>
                    </w:tr>
                    <w:tr w:rsidR="004A28F8" w:rsidRPr="00ED42EB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A28F8" w:rsidRPr="00ED42EB" w:rsidRDefault="00B826CF" w:rsidP="00B826CF">
                          <w:pPr>
                            <w:pStyle w:val="FichaCatalografica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Tese</w:t>
                          </w:r>
                          <w:r w:rsidR="007B256E" w:rsidRPr="00ED42EB">
                            <w:rPr>
                              <w:rFonts w:cs="Arial"/>
                            </w:rPr>
                            <w:t xml:space="preserve"> (</w:t>
                          </w:r>
                          <w:r>
                            <w:rPr>
                              <w:rFonts w:cs="Arial"/>
                            </w:rPr>
                            <w:t>Douto</w:t>
                          </w:r>
                          <w:r w:rsidR="007B256E" w:rsidRPr="00ED42EB">
                            <w:rPr>
                              <w:rFonts w:cs="Arial"/>
                            </w:rPr>
                            <w:t>rado) - Escola Politécnica da Universidade</w:t>
                          </w:r>
                          <w:proofErr w:type="gramStart"/>
                          <w:r w:rsidR="007B256E" w:rsidRPr="00ED42EB">
                            <w:rPr>
                              <w:rFonts w:cs="Arial"/>
                            </w:rPr>
                            <w:t xml:space="preserve">  </w:t>
                          </w:r>
                        </w:p>
                      </w:tc>
                      <w:proofErr w:type="gramEnd"/>
                    </w:tr>
                    <w:tr w:rsidR="004A28F8" w:rsidRPr="00ED42EB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A28F8" w:rsidRPr="00ED42EB" w:rsidRDefault="007B256E" w:rsidP="00B826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gramStart"/>
                          <w:r w:rsidRPr="00ED42EB">
                            <w:rPr>
                              <w:rFonts w:ascii="Arial" w:hAnsi="Arial" w:cs="Arial"/>
                              <w:b/>
                            </w:rPr>
                            <w:t>de</w:t>
                          </w:r>
                          <w:proofErr w:type="gramEnd"/>
                          <w:r w:rsidRPr="00ED42EB">
                            <w:rPr>
                              <w:rFonts w:ascii="Arial" w:hAnsi="Arial" w:cs="Arial"/>
                              <w:b/>
                            </w:rPr>
                            <w:t xml:space="preserve"> São Paulo. Departamento de Engenharia de </w:t>
                          </w:r>
                          <w:r w:rsidR="00B826CF">
                            <w:rPr>
                              <w:rFonts w:ascii="Arial" w:hAnsi="Arial" w:cs="Arial"/>
                              <w:b/>
                            </w:rPr>
                            <w:t>Produção</w:t>
                          </w:r>
                          <w:r w:rsidR="00ED42EB" w:rsidRPr="00ED42EB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.</w:t>
                          </w:r>
                          <w:r w:rsidRPr="00ED42EB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c>
                    </w:tr>
                    <w:tr w:rsidR="004A28F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A28F8" w:rsidRDefault="004A28F8">
                          <w:pPr>
                            <w:pStyle w:val="FichaCatalografica"/>
                          </w:pPr>
                        </w:p>
                      </w:tc>
                    </w:tr>
                    <w:tr w:rsidR="00ED42EB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D42EB" w:rsidRPr="00EB39F7" w:rsidRDefault="00ED42EB" w:rsidP="00B826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proofErr w:type="gramStart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1.</w:t>
                          </w:r>
                          <w:proofErr w:type="gramEnd"/>
                          <w:r w:rsidR="00B826CF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Estratégias de Serviço</w:t>
                          </w:r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s 2.</w:t>
                          </w:r>
                          <w:r w:rsidR="00B826CF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Indústria Automobilística</w:t>
                          </w:r>
                        </w:p>
                      </w:tc>
                    </w:tr>
                    <w:tr w:rsidR="00ED42EB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D42EB" w:rsidRDefault="00ED42EB" w:rsidP="00A3184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</w:pPr>
                          <w:proofErr w:type="gramStart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3.</w:t>
                          </w:r>
                          <w:proofErr w:type="gramEnd"/>
                          <w:r w:rsidR="00B826CF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Estratégias Competitivas  </w:t>
                          </w:r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I.</w:t>
                          </w:r>
                          <w:proofErr w:type="spellEnd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Universidade de São Paulo.</w:t>
                          </w:r>
                        </w:p>
                        <w:p w:rsidR="00ED42EB" w:rsidRPr="00EB39F7" w:rsidRDefault="00ED42EB" w:rsidP="00B826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Escola Politécnica. Departamento de Engenharia de </w:t>
                          </w:r>
                          <w:r w:rsidR="00B826CF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Produção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II.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t.</w:t>
                          </w:r>
                        </w:p>
                      </w:tc>
                    </w:tr>
                  </w:tbl>
                  <w:p w:rsidR="004A28F8" w:rsidRDefault="004A28F8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 w:rsidR="007B256E">
        <w:rPr>
          <w:b/>
          <w:bCs/>
        </w:rPr>
        <w:t>FICHA CATALOGRÁFICA</w:t>
      </w:r>
    </w:p>
    <w:sectPr w:rsidR="007B256E" w:rsidSect="004A2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D6" w:rsidRDefault="009F10D6">
      <w:r>
        <w:separator/>
      </w:r>
    </w:p>
  </w:endnote>
  <w:endnote w:type="continuationSeparator" w:id="0">
    <w:p w:rsidR="009F10D6" w:rsidRDefault="009F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F8" w:rsidRDefault="004A28F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F8" w:rsidRDefault="004A28F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F8" w:rsidRDefault="004A28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D6" w:rsidRDefault="009F10D6">
      <w:r>
        <w:separator/>
      </w:r>
    </w:p>
  </w:footnote>
  <w:footnote w:type="continuationSeparator" w:id="0">
    <w:p w:rsidR="009F10D6" w:rsidRDefault="009F1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F8" w:rsidRDefault="004A28F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F8" w:rsidRDefault="004A28F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F8" w:rsidRDefault="004A28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B2E"/>
    <w:rsid w:val="003F70E1"/>
    <w:rsid w:val="004A28F8"/>
    <w:rsid w:val="006639EC"/>
    <w:rsid w:val="007B256E"/>
    <w:rsid w:val="007E4B2E"/>
    <w:rsid w:val="009F10D6"/>
    <w:rsid w:val="00B826CF"/>
    <w:rsid w:val="00E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8"/>
    <w:rPr>
      <w:lang w:val="pt-PT"/>
    </w:rPr>
  </w:style>
  <w:style w:type="paragraph" w:styleId="Ttulo1">
    <w:name w:val="heading 1"/>
    <w:basedOn w:val="Normal"/>
    <w:next w:val="Normal"/>
    <w:qFormat/>
    <w:rsid w:val="004A28F8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A28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4A28F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A28F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A28F8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4A28F8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4A28F8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4A28F8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4A28F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4A28F8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4A28F8"/>
  </w:style>
  <w:style w:type="paragraph" w:styleId="Sumrio2">
    <w:name w:val="toc 2"/>
    <w:basedOn w:val="Normal"/>
    <w:next w:val="Normal"/>
    <w:autoRedefine/>
    <w:semiHidden/>
    <w:rsid w:val="004A28F8"/>
    <w:pPr>
      <w:ind w:left="200"/>
    </w:pPr>
  </w:style>
  <w:style w:type="paragraph" w:styleId="Sumrio3">
    <w:name w:val="toc 3"/>
    <w:basedOn w:val="Normal"/>
    <w:next w:val="Normal"/>
    <w:autoRedefine/>
    <w:semiHidden/>
    <w:rsid w:val="004A28F8"/>
    <w:pPr>
      <w:ind w:left="400"/>
    </w:pPr>
  </w:style>
  <w:style w:type="paragraph" w:styleId="Sumrio4">
    <w:name w:val="toc 4"/>
    <w:basedOn w:val="Normal"/>
    <w:next w:val="Normal"/>
    <w:autoRedefine/>
    <w:semiHidden/>
    <w:rsid w:val="004A28F8"/>
    <w:pPr>
      <w:ind w:left="600"/>
    </w:pPr>
  </w:style>
  <w:style w:type="paragraph" w:styleId="Sumrio5">
    <w:name w:val="toc 5"/>
    <w:basedOn w:val="Normal"/>
    <w:next w:val="Normal"/>
    <w:autoRedefine/>
    <w:semiHidden/>
    <w:rsid w:val="004A28F8"/>
    <w:pPr>
      <w:ind w:left="800"/>
    </w:pPr>
  </w:style>
  <w:style w:type="paragraph" w:styleId="Sumrio6">
    <w:name w:val="toc 6"/>
    <w:basedOn w:val="Normal"/>
    <w:next w:val="Normal"/>
    <w:autoRedefine/>
    <w:semiHidden/>
    <w:rsid w:val="004A28F8"/>
    <w:pPr>
      <w:ind w:left="1000"/>
    </w:pPr>
  </w:style>
  <w:style w:type="paragraph" w:styleId="Sumrio7">
    <w:name w:val="toc 7"/>
    <w:basedOn w:val="Normal"/>
    <w:next w:val="Normal"/>
    <w:autoRedefine/>
    <w:semiHidden/>
    <w:rsid w:val="004A28F8"/>
    <w:pPr>
      <w:ind w:left="1200"/>
    </w:pPr>
  </w:style>
  <w:style w:type="paragraph" w:styleId="Sumrio8">
    <w:name w:val="toc 8"/>
    <w:basedOn w:val="Normal"/>
    <w:next w:val="Normal"/>
    <w:autoRedefine/>
    <w:semiHidden/>
    <w:rsid w:val="004A28F8"/>
    <w:pPr>
      <w:ind w:left="1400"/>
    </w:pPr>
  </w:style>
  <w:style w:type="paragraph" w:styleId="Sumrio9">
    <w:name w:val="toc 9"/>
    <w:basedOn w:val="Normal"/>
    <w:next w:val="Normal"/>
    <w:autoRedefine/>
    <w:semiHidden/>
    <w:rsid w:val="004A28F8"/>
    <w:pPr>
      <w:ind w:left="1600"/>
    </w:pPr>
  </w:style>
  <w:style w:type="paragraph" w:styleId="Assinatura">
    <w:name w:val="Signature"/>
    <w:basedOn w:val="Normal"/>
    <w:semiHidden/>
    <w:rsid w:val="004A28F8"/>
    <w:pPr>
      <w:ind w:left="4252"/>
    </w:pPr>
  </w:style>
  <w:style w:type="paragraph" w:styleId="Cabealho">
    <w:name w:val="header"/>
    <w:basedOn w:val="Normal"/>
    <w:semiHidden/>
    <w:rsid w:val="004A28F8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4A2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4A28F8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4A28F8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4A28F8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4A28F8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4A28F8"/>
    <w:pPr>
      <w:numPr>
        <w:numId w:val="21"/>
      </w:numPr>
    </w:pPr>
  </w:style>
  <w:style w:type="paragraph" w:styleId="Corpodetexto">
    <w:name w:val="Body Text"/>
    <w:basedOn w:val="Normal"/>
    <w:semiHidden/>
    <w:rsid w:val="004A28F8"/>
    <w:pPr>
      <w:spacing w:after="120"/>
    </w:pPr>
  </w:style>
  <w:style w:type="paragraph" w:styleId="Corpodetexto2">
    <w:name w:val="Body Text 2"/>
    <w:basedOn w:val="Normal"/>
    <w:semiHidden/>
    <w:rsid w:val="004A28F8"/>
    <w:pPr>
      <w:spacing w:after="120" w:line="480" w:lineRule="auto"/>
    </w:pPr>
  </w:style>
  <w:style w:type="paragraph" w:styleId="Corpodetexto3">
    <w:name w:val="Body Text 3"/>
    <w:basedOn w:val="Normal"/>
    <w:semiHidden/>
    <w:rsid w:val="004A28F8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4A28F8"/>
  </w:style>
  <w:style w:type="paragraph" w:styleId="Destinatrio">
    <w:name w:val="envelope address"/>
    <w:basedOn w:val="Normal"/>
    <w:semiHidden/>
    <w:rsid w:val="004A28F8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4A28F8"/>
    <w:pPr>
      <w:ind w:left="4252"/>
    </w:pPr>
  </w:style>
  <w:style w:type="paragraph" w:styleId="MapadoDocumento">
    <w:name w:val="Document Map"/>
    <w:basedOn w:val="Normal"/>
    <w:semiHidden/>
    <w:rsid w:val="004A28F8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4A28F8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4A28F8"/>
    <w:pPr>
      <w:ind w:left="400" w:hanging="400"/>
    </w:pPr>
  </w:style>
  <w:style w:type="paragraph" w:styleId="Legenda">
    <w:name w:val="caption"/>
    <w:basedOn w:val="Normal"/>
    <w:next w:val="Normal"/>
    <w:qFormat/>
    <w:rsid w:val="004A28F8"/>
    <w:pPr>
      <w:spacing w:before="120" w:after="120"/>
    </w:pPr>
    <w:rPr>
      <w:b/>
    </w:rPr>
  </w:style>
  <w:style w:type="paragraph" w:styleId="Lista">
    <w:name w:val="List"/>
    <w:basedOn w:val="Normal"/>
    <w:semiHidden/>
    <w:rsid w:val="004A28F8"/>
    <w:pPr>
      <w:ind w:left="283" w:hanging="283"/>
    </w:pPr>
  </w:style>
  <w:style w:type="paragraph" w:styleId="Lista2">
    <w:name w:val="List 2"/>
    <w:basedOn w:val="Normal"/>
    <w:semiHidden/>
    <w:rsid w:val="004A28F8"/>
    <w:pPr>
      <w:ind w:left="566" w:hanging="283"/>
    </w:pPr>
  </w:style>
  <w:style w:type="paragraph" w:styleId="Lista3">
    <w:name w:val="List 3"/>
    <w:basedOn w:val="Normal"/>
    <w:semiHidden/>
    <w:rsid w:val="004A28F8"/>
    <w:pPr>
      <w:ind w:left="849" w:hanging="283"/>
    </w:pPr>
  </w:style>
  <w:style w:type="paragraph" w:styleId="Lista4">
    <w:name w:val="List 4"/>
    <w:basedOn w:val="Normal"/>
    <w:semiHidden/>
    <w:rsid w:val="004A28F8"/>
    <w:pPr>
      <w:ind w:left="1132" w:hanging="283"/>
    </w:pPr>
  </w:style>
  <w:style w:type="paragraph" w:styleId="Lista5">
    <w:name w:val="List 5"/>
    <w:basedOn w:val="Normal"/>
    <w:semiHidden/>
    <w:rsid w:val="004A28F8"/>
    <w:pPr>
      <w:ind w:left="1415" w:hanging="283"/>
    </w:pPr>
  </w:style>
  <w:style w:type="paragraph" w:styleId="Listadecontinuao">
    <w:name w:val="List Continue"/>
    <w:basedOn w:val="Normal"/>
    <w:semiHidden/>
    <w:rsid w:val="004A28F8"/>
    <w:pPr>
      <w:spacing w:after="120"/>
      <w:ind w:left="283"/>
    </w:pPr>
  </w:style>
  <w:style w:type="paragraph" w:styleId="Listadecontinuao2">
    <w:name w:val="List Continue 2"/>
    <w:basedOn w:val="Normal"/>
    <w:semiHidden/>
    <w:rsid w:val="004A28F8"/>
    <w:pPr>
      <w:spacing w:after="120"/>
      <w:ind w:left="566"/>
    </w:pPr>
  </w:style>
  <w:style w:type="paragraph" w:styleId="Listadecontinuao3">
    <w:name w:val="List Continue 3"/>
    <w:basedOn w:val="Normal"/>
    <w:semiHidden/>
    <w:rsid w:val="004A28F8"/>
    <w:pPr>
      <w:spacing w:after="120"/>
      <w:ind w:left="849"/>
    </w:pPr>
  </w:style>
  <w:style w:type="paragraph" w:styleId="Listadecontinuao4">
    <w:name w:val="List Continue 4"/>
    <w:basedOn w:val="Normal"/>
    <w:semiHidden/>
    <w:rsid w:val="004A28F8"/>
    <w:pPr>
      <w:spacing w:after="120"/>
      <w:ind w:left="1132"/>
    </w:pPr>
  </w:style>
  <w:style w:type="paragraph" w:styleId="Listadecontinuao5">
    <w:name w:val="List Continue 5"/>
    <w:basedOn w:val="Normal"/>
    <w:semiHidden/>
    <w:rsid w:val="004A28F8"/>
    <w:pPr>
      <w:spacing w:after="120"/>
      <w:ind w:left="1415"/>
    </w:pPr>
  </w:style>
  <w:style w:type="paragraph" w:styleId="Numerada">
    <w:name w:val="List Number"/>
    <w:basedOn w:val="Normal"/>
    <w:semiHidden/>
    <w:rsid w:val="004A28F8"/>
    <w:pPr>
      <w:numPr>
        <w:numId w:val="22"/>
      </w:numPr>
    </w:pPr>
  </w:style>
  <w:style w:type="paragraph" w:styleId="Numerada2">
    <w:name w:val="List Number 2"/>
    <w:basedOn w:val="Normal"/>
    <w:semiHidden/>
    <w:rsid w:val="004A28F8"/>
    <w:pPr>
      <w:numPr>
        <w:numId w:val="23"/>
      </w:numPr>
    </w:pPr>
  </w:style>
  <w:style w:type="paragraph" w:styleId="Numerada3">
    <w:name w:val="List Number 3"/>
    <w:basedOn w:val="Normal"/>
    <w:semiHidden/>
    <w:rsid w:val="004A28F8"/>
    <w:pPr>
      <w:numPr>
        <w:numId w:val="24"/>
      </w:numPr>
    </w:pPr>
  </w:style>
  <w:style w:type="paragraph" w:styleId="Numerada4">
    <w:name w:val="List Number 4"/>
    <w:basedOn w:val="Normal"/>
    <w:semiHidden/>
    <w:rsid w:val="004A28F8"/>
    <w:pPr>
      <w:numPr>
        <w:numId w:val="25"/>
      </w:numPr>
    </w:pPr>
  </w:style>
  <w:style w:type="paragraph" w:styleId="Numerada5">
    <w:name w:val="List Number 5"/>
    <w:basedOn w:val="Normal"/>
    <w:semiHidden/>
    <w:rsid w:val="004A28F8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4A28F8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4A28F8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4A28F8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4A28F8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4A28F8"/>
    <w:pPr>
      <w:ind w:left="708"/>
    </w:pPr>
  </w:style>
  <w:style w:type="paragraph" w:styleId="Remetente">
    <w:name w:val="envelope return"/>
    <w:basedOn w:val="Normal"/>
    <w:semiHidden/>
    <w:rsid w:val="004A28F8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4A28F8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4A28F8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4A28F8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4A28F8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4A28F8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4A28F8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4A28F8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4A28F8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4A28F8"/>
    <w:pPr>
      <w:ind w:left="1800" w:hanging="200"/>
    </w:pPr>
  </w:style>
  <w:style w:type="paragraph" w:styleId="Rodap">
    <w:name w:val="footer"/>
    <w:basedOn w:val="Normal"/>
    <w:semiHidden/>
    <w:rsid w:val="004A28F8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4A28F8"/>
  </w:style>
  <w:style w:type="paragraph" w:styleId="Subttulo">
    <w:name w:val="Subtitle"/>
    <w:basedOn w:val="Normal"/>
    <w:qFormat/>
    <w:rsid w:val="004A28F8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4A28F8"/>
  </w:style>
  <w:style w:type="paragraph" w:styleId="Textodemacro">
    <w:name w:val="macro"/>
    <w:semiHidden/>
    <w:rsid w:val="004A2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4A28F8"/>
  </w:style>
  <w:style w:type="paragraph" w:styleId="Textodenotaderodap">
    <w:name w:val="footnote text"/>
    <w:basedOn w:val="Normal"/>
    <w:semiHidden/>
    <w:rsid w:val="004A28F8"/>
  </w:style>
  <w:style w:type="paragraph" w:styleId="Textoembloco">
    <w:name w:val="Block Text"/>
    <w:basedOn w:val="Normal"/>
    <w:semiHidden/>
    <w:rsid w:val="004A28F8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4A28F8"/>
    <w:rPr>
      <w:rFonts w:ascii="Courier New" w:hAnsi="Courier New"/>
    </w:rPr>
  </w:style>
  <w:style w:type="paragraph" w:styleId="Ttulo">
    <w:name w:val="Title"/>
    <w:basedOn w:val="Normal"/>
    <w:qFormat/>
    <w:rsid w:val="004A28F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4A28F8"/>
  </w:style>
  <w:style w:type="paragraph" w:styleId="Ttulodendicedeautoridades">
    <w:name w:val="toa heading"/>
    <w:basedOn w:val="Normal"/>
    <w:next w:val="Normal"/>
    <w:semiHidden/>
    <w:rsid w:val="004A28F8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4A28F8"/>
    <w:rPr>
      <w:rFonts w:ascii="Arial" w:hAnsi="Arial"/>
      <w:b/>
    </w:rPr>
  </w:style>
  <w:style w:type="paragraph" w:customStyle="1" w:styleId="FichaCatalografica">
    <w:name w:val="FichaCatalografica"/>
    <w:basedOn w:val="Normal"/>
    <w:rsid w:val="004A28F8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3</cp:revision>
  <cp:lastPrinted>2003-02-21T19:32:00Z</cp:lastPrinted>
  <dcterms:created xsi:type="dcterms:W3CDTF">2013-07-03T19:03:00Z</dcterms:created>
  <dcterms:modified xsi:type="dcterms:W3CDTF">2013-07-03T19:12:00Z</dcterms:modified>
</cp:coreProperties>
</file>